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0000" w:themeColor="text1"/>
  <w:body>
    <w:p w14:paraId="6182440B" w14:textId="09938B33" w:rsidR="009D2BDB" w:rsidRPr="009D2BDB" w:rsidRDefault="00AA2CA6" w:rsidP="00746297">
      <w:pPr>
        <w:ind w:left="1440" w:firstLine="720"/>
        <w:jc w:val="center"/>
        <w:rPr>
          <w:rFonts w:ascii="Arial Black" w:hAnsi="Arial Black" w:cs="Arial"/>
          <w:bCs/>
          <w:color w:val="F79646" w:themeColor="accent6"/>
          <w:sz w:val="2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9D2BDB">
        <w:rPr>
          <w:rFonts w:asciiTheme="minorHAnsi" w:hAnsiTheme="minorHAnsi" w:cstheme="minorHAnsi"/>
          <w:noProof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7216" behindDoc="0" locked="0" layoutInCell="1" allowOverlap="1" wp14:anchorId="51A798F8" wp14:editId="360DBB48">
            <wp:simplePos x="0" y="0"/>
            <wp:positionH relativeFrom="margin">
              <wp:posOffset>-24765</wp:posOffset>
            </wp:positionH>
            <wp:positionV relativeFrom="paragraph">
              <wp:posOffset>186134</wp:posOffset>
            </wp:positionV>
            <wp:extent cx="2686050" cy="1678781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6787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AD2" w:rsidRPr="009D2BDB">
        <w:rPr>
          <w:rFonts w:asciiTheme="minorHAnsi" w:hAnsiTheme="minorHAnsi" w:cstheme="minorHAnsi"/>
          <w:bCs/>
          <w:sz w:val="2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  </w:t>
      </w:r>
      <w:r w:rsidR="003E0D7A" w:rsidRPr="009D2BDB">
        <w:rPr>
          <w:rFonts w:ascii="Arial Black" w:hAnsi="Arial Black" w:cs="Arial"/>
          <w:bCs/>
          <w:color w:val="F79646" w:themeColor="accent6"/>
          <w:sz w:val="2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 </w:t>
      </w:r>
    </w:p>
    <w:p w14:paraId="1726EA65" w14:textId="16060997" w:rsidR="0046581F" w:rsidRPr="00D62783" w:rsidRDefault="009D2BDB" w:rsidP="00746297">
      <w:pPr>
        <w:ind w:left="1440" w:firstLine="720"/>
        <w:jc w:val="center"/>
        <w:rPr>
          <w:rFonts w:ascii="Arial Black" w:hAnsi="Arial Black" w:cs="Arial"/>
          <w:bCs/>
          <w:color w:val="F79646" w:themeColor="accent6"/>
          <w:sz w:val="96"/>
          <w:szCs w:val="7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Fill>
            <w14:gradFill>
              <w14:gsLst>
                <w14:gs w14:pos="30000">
                  <w14:schemeClr w14:val="accent3">
                    <w14:lumMod w14:val="60000"/>
                    <w14:lumOff w14:val="40000"/>
                  </w14:schemeClr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  <w14:gs w14:pos="39150">
                  <w14:srgbClr w14:val="006600"/>
                </w14:gs>
                <w14:gs w14:pos="19000">
                  <w14:srgbClr w14:val="00B050"/>
                </w14:gs>
                <w14:gs w14:pos="91000">
                  <w14:srgbClr w14:val="006600"/>
                </w14:gs>
                <w14:gs w14:pos="92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9D2BDB">
        <w:rPr>
          <w:rFonts w:ascii="Arial Black" w:hAnsi="Arial Black" w:cs="Arial"/>
          <w:bCs/>
          <w:noProof/>
          <w:color w:val="F79646" w:themeColor="accent6"/>
          <w:sz w:val="2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57365A" wp14:editId="2FD7C03C">
                <wp:simplePos x="0" y="0"/>
                <wp:positionH relativeFrom="column">
                  <wp:posOffset>2633163</wp:posOffset>
                </wp:positionH>
                <wp:positionV relativeFrom="paragraph">
                  <wp:posOffset>546735</wp:posOffset>
                </wp:positionV>
                <wp:extent cx="325755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B7BB9" w14:textId="6A33726D" w:rsidR="00955CC8" w:rsidRPr="00D62783" w:rsidRDefault="00AA2CA6" w:rsidP="00836EBE">
                            <w:pPr>
                              <w:jc w:val="center"/>
                              <w:rPr>
                                <w:color w:val="F79646" w:themeColor="accent6"/>
                                <w14:textFill>
                                  <w14:gradFill>
                                    <w14:gsLst>
                                      <w14:gs w14:pos="0">
                                        <w14:srgbClr w14:val="006600"/>
                                      </w14:gs>
                                      <w14:gs w14:pos="50000">
                                        <w14:srgbClr w14:val="00B050"/>
                                      </w14:gs>
                                      <w14:gs w14:pos="100000">
                                        <w14:schemeClr w14:val="accent3">
                                          <w14:lumMod w14:val="7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Cs/>
                                <w:color w:val="F79646" w:themeColor="accent6"/>
                                <w:sz w:val="96"/>
                                <w:szCs w:val="72"/>
                                <w:lang w:val="en-US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30000">
                                        <w14:schemeClr w14:val="accent4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3915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19000">
                                        <w14:schemeClr w14:val="accent4"/>
                                      </w14:gs>
                                      <w14:gs w14:pos="91000">
                                        <w14:srgbClr w14:val="006600"/>
                                      </w14:gs>
                                      <w14:gs w14:pos="74823">
                                        <w14:srgbClr w14:val="7030A0"/>
                                      </w14:gs>
                                      <w14:gs w14:pos="92000">
                                        <w14:schemeClr w14:val="accent4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5736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35pt;margin-top:43.05pt;width:256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r8g+gEAAM4DAAAOAAAAZHJzL2Uyb0RvYy54bWysU9uO2yAQfa/Uf0C8N3bSeC9WnNV2t6kq&#10;bS/Sth9AMI5RgaEDib39+g44m43at6p+QOBhzsw5c1jdjNawg8KgwTV8Pis5U05Cq92u4d+/bd5c&#10;cRaicK0w4FTDn1TgN+vXr1aDr9UCejCtQkYgLtSDb3gfo6+LIsheWRFm4JWjYAdoRaQj7ooWxUDo&#10;1hSLsrwoBsDWI0gVAv29n4J8nfG7Tsn4peuCisw0nHqLecW8btNarFei3qHwvZbHNsQ/dGGFdlT0&#10;BHUvomB71H9BWS0RAnRxJsEW0HVaqsyB2MzLP9g89sKrzIXECf4kU/h/sPLz4dF/RRbHdzDSADOJ&#10;4B9A/gjMwV0v3E7dIsLQK9FS4XmSrBh8qI+pSepQhwSyHT5BS0MW+wgZaOzQJlWIJyN0GsDTSXQ1&#10;Ribp59tFdVlVFJIUmy/L5cUij6UQ9XO6xxA/KLAsbRqONNUMLw4PIaZ2RP18JVVzsNHG5Mkax4aG&#10;X1eLKiecRayOZDyjbcOvyvRNVkgs37s2J0ehzbSnAsYdaSemE+c4bke6mOhvoX0iARAmg9GDoE0P&#10;+IuzgczV8PBzL1BxZj46EvF6vlwmN+bDsrokxgzPI9vziHCSoBoeOZu2dzE7OHEN/pbE3ugsw0sn&#10;x17JNFmdo8GTK8/P+dbLM1z/BgAA//8DAFBLAwQUAAYACAAAACEAEwKNm98AAAAKAQAADwAAAGRy&#10;cy9kb3ducmV2LnhtbEyPwU7DMAyG70i8Q2QkbixtN62jazpNaBtHxqg4Z43XVjROlGRdeXvCCY62&#10;P/3+/nIz6YGN6HxvSEA6S4AhNUb11AqoP/ZPK2A+SFJyMIQCvtHDprq/K2WhzI3ecTyFlsUQ8oUU&#10;0IVgC85906GWfmYsUrxdjNMyxNG1XDl5i+F64FmSLLmWPcUPnbT40mHzdbpqATbYQ/7q3o7b3X5M&#10;6s9DnfXtTojHh2m7BhZwCn8w/OpHdaii09lcSXk2CFikizyiAlbLFFgEnrM8Ls4C5kk+B16V/H+F&#10;6gcAAP//AwBQSwECLQAUAAYACAAAACEAtoM4kv4AAADhAQAAEwAAAAAAAAAAAAAAAAAAAAAAW0Nv&#10;bnRlbnRfVHlwZXNdLnhtbFBLAQItABQABgAIAAAAIQA4/SH/1gAAAJQBAAALAAAAAAAAAAAAAAAA&#10;AC8BAABfcmVscy8ucmVsc1BLAQItABQABgAIAAAAIQA5nr8g+gEAAM4DAAAOAAAAAAAAAAAAAAAA&#10;AC4CAABkcnMvZTJvRG9jLnhtbFBLAQItABQABgAIAAAAIQATAo2b3wAAAAoBAAAPAAAAAAAAAAAA&#10;AAAAAFQEAABkcnMvZG93bnJldi54bWxQSwUGAAAAAAQABADzAAAAYAUAAAAA&#10;" filled="f" stroked="f">
                <v:textbox style="mso-fit-shape-to-text:t">
                  <w:txbxContent>
                    <w:p w14:paraId="50AB7BB9" w14:textId="6A33726D" w:rsidR="00955CC8" w:rsidRPr="00D62783" w:rsidRDefault="00AA2CA6" w:rsidP="00836EBE">
                      <w:pPr>
                        <w:jc w:val="center"/>
                        <w:rPr>
                          <w:color w:val="F79646" w:themeColor="accent6"/>
                          <w14:textFill>
                            <w14:gradFill>
                              <w14:gsLst>
                                <w14:gs w14:pos="0">
                                  <w14:srgbClr w14:val="006600"/>
                                </w14:gs>
                                <w14:gs w14:pos="50000">
                                  <w14:srgbClr w14:val="00B050"/>
                                </w14:gs>
                                <w14:gs w14:pos="100000">
                                  <w14:schemeClr w14:val="accent3">
                                    <w14:lumMod w14:val="7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 w:cs="Arial"/>
                          <w:bCs/>
                          <w:color w:val="F79646" w:themeColor="accent6"/>
                          <w:sz w:val="96"/>
                          <w:szCs w:val="72"/>
                          <w:lang w:val="en-US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Fill>
                            <w14:gradFill>
                              <w14:gsLst>
                                <w14:gs w14:pos="30000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gs>
                                <w14:gs w14:pos="3915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19000">
                                  <w14:schemeClr w14:val="accent4"/>
                                </w14:gs>
                                <w14:gs w14:pos="91000">
                                  <w14:srgbClr w14:val="006600"/>
                                </w14:gs>
                                <w14:gs w14:pos="74823">
                                  <w14:srgbClr w14:val="7030A0"/>
                                </w14:gs>
                                <w14:gs w14:pos="92000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SCHOOL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 w:cs="Arial"/>
          <w:bCs/>
          <w:color w:val="F79646" w:themeColor="accent6"/>
          <w:sz w:val="96"/>
          <w:szCs w:val="7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Fill>
            <w14:gradFill>
              <w14:gsLst>
                <w14:gs w14:pos="30000">
                  <w14:schemeClr w14:val="accent3">
                    <w14:lumMod w14:val="60000"/>
                    <w14:lumOff w14:val="40000"/>
                  </w14:schemeClr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  <w14:gs w14:pos="39150">
                  <w14:srgbClr w14:val="006600"/>
                </w14:gs>
                <w14:gs w14:pos="19000">
                  <w14:srgbClr w14:val="00B050"/>
                </w14:gs>
                <w14:gs w14:pos="91000">
                  <w14:srgbClr w14:val="006600"/>
                </w14:gs>
                <w14:gs w14:pos="92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="007D0CA3">
        <w:rPr>
          <w:rFonts w:ascii="Arial Black" w:hAnsi="Arial Black" w:cs="Arial"/>
          <w:bCs/>
          <w:color w:val="F79646" w:themeColor="accent6"/>
          <w:sz w:val="96"/>
          <w:szCs w:val="7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Fill>
            <w14:gradFill>
              <w14:gsLst>
                <w14:gs w14:pos="30000">
                  <w14:schemeClr w14:val="accent3">
                    <w14:lumMod w14:val="60000"/>
                    <w14:lumOff w14:val="40000"/>
                  </w14:schemeClr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  <w14:gs w14:pos="39150">
                  <w14:srgbClr w14:val="006600"/>
                </w14:gs>
                <w14:gs w14:pos="19000">
                  <w14:srgbClr w14:val="00B050"/>
                </w14:gs>
                <w14:gs w14:pos="91000">
                  <w14:srgbClr w14:val="006600"/>
                </w14:gs>
                <w14:gs w14:pos="92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6581F" w:rsidRPr="00AA2CA6">
        <w:rPr>
          <w:rFonts w:ascii="Arial Black" w:hAnsi="Arial Black" w:cs="Arial"/>
          <w:bCs/>
          <w:color w:val="F79646" w:themeColor="accent6"/>
          <w:sz w:val="96"/>
          <w:szCs w:val="7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Fill>
            <w14:gradFill>
              <w14:gsLst>
                <w14:gs w14:pos="30000">
                  <w14:schemeClr w14:val="accent4">
                    <w14:lumMod w14:val="40000"/>
                    <w14:lumOff w14:val="6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  <w14:gs w14:pos="39150">
                  <w14:schemeClr w14:val="accent4">
                    <w14:lumMod w14:val="50000"/>
                  </w14:schemeClr>
                </w14:gs>
                <w14:gs w14:pos="19000">
                  <w14:schemeClr w14:val="accent4"/>
                </w14:gs>
                <w14:gs w14:pos="91000">
                  <w14:srgbClr w14:val="006600"/>
                </w14:gs>
                <w14:gs w14:pos="74823">
                  <w14:srgbClr w14:val="7030A0"/>
                </w14:gs>
                <w14:gs w14:pos="92000">
                  <w14:schemeClr w14:val="accent4">
                    <w14:lumMod w14:val="40000"/>
                    <w14:lumOff w14:val="60000"/>
                  </w14:schemeClr>
                </w14:gs>
              </w14:gsLst>
              <w14:lin w14:ang="5400000" w14:scaled="0"/>
            </w14:gradFill>
          </w14:textFill>
        </w:rPr>
        <w:t xml:space="preserve">SUMMER </w:t>
      </w:r>
    </w:p>
    <w:p w14:paraId="444DF74D" w14:textId="2E4B4917" w:rsidR="00955CC8" w:rsidRPr="00D62783" w:rsidRDefault="00955CC8" w:rsidP="0046581F">
      <w:pPr>
        <w:jc w:val="center"/>
        <w:rPr>
          <w:rFonts w:ascii="Arial" w:hAnsi="Arial" w:cs="Arial"/>
          <w:b/>
          <w:bCs/>
          <w:sz w:val="44"/>
          <w:szCs w:val="36"/>
          <w:lang w:val="en-US"/>
          <w14:textFill>
            <w14:gradFill>
              <w14:gsLst>
                <w14:gs w14:pos="30000">
                  <w14:schemeClr w14:val="accent3">
                    <w14:lumMod w14:val="60000"/>
                    <w14:lumOff w14:val="40000"/>
                  </w14:schemeClr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  <w14:gs w14:pos="39150">
                  <w14:srgbClr w14:val="006600"/>
                </w14:gs>
                <w14:gs w14:pos="19000">
                  <w14:srgbClr w14:val="00B050"/>
                </w14:gs>
                <w14:gs w14:pos="91000">
                  <w14:srgbClr w14:val="006600"/>
                </w14:gs>
                <w14:gs w14:pos="92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14:paraId="6E360834" w14:textId="77777777" w:rsidR="00836EBE" w:rsidRDefault="00836EBE" w:rsidP="0046581F">
      <w:pPr>
        <w:jc w:val="center"/>
        <w:rPr>
          <w:rFonts w:ascii="Arial" w:hAnsi="Arial" w:cs="Arial"/>
          <w:b/>
          <w:bCs/>
          <w:sz w:val="44"/>
          <w:szCs w:val="36"/>
          <w:lang w:val="en-US"/>
        </w:rPr>
      </w:pPr>
    </w:p>
    <w:p w14:paraId="133ADE06" w14:textId="0BAE5CC3" w:rsidR="00971526" w:rsidRPr="00927044" w:rsidRDefault="00927044" w:rsidP="00927044">
      <w:pPr>
        <w:tabs>
          <w:tab w:val="left" w:pos="4131"/>
        </w:tabs>
        <w:rPr>
          <w:rFonts w:ascii="Arial" w:hAnsi="Arial" w:cs="Arial"/>
          <w:b/>
          <w:bCs/>
          <w:sz w:val="48"/>
          <w:szCs w:val="48"/>
          <w:lang w:val="en-US"/>
        </w:rPr>
      </w:pPr>
      <w:r>
        <w:rPr>
          <w:rFonts w:ascii="Arial" w:hAnsi="Arial" w:cs="Arial"/>
          <w:b/>
          <w:bCs/>
          <w:sz w:val="64"/>
          <w:szCs w:val="64"/>
          <w:lang w:val="en-US"/>
        </w:rPr>
        <w:tab/>
      </w:r>
    </w:p>
    <w:p w14:paraId="1568EE1B" w14:textId="4F84D5DF" w:rsidR="0046581F" w:rsidRPr="00E93B10" w:rsidRDefault="0046581F" w:rsidP="0046581F">
      <w:pPr>
        <w:jc w:val="center"/>
        <w:rPr>
          <w:rFonts w:ascii="Arial" w:eastAsiaTheme="minorEastAsia" w:hAnsi="Arial" w:cs="Arial"/>
          <w:b/>
          <w:bCs/>
          <w:sz w:val="64"/>
          <w:szCs w:val="64"/>
          <w:vertAlign w:val="superscript"/>
          <w:lang w:val="en-US"/>
        </w:rPr>
      </w:pPr>
      <w:r w:rsidRPr="00E93B10">
        <w:rPr>
          <w:rFonts w:ascii="Arial" w:hAnsi="Arial" w:cs="Arial"/>
          <w:b/>
          <w:bCs/>
          <w:sz w:val="64"/>
          <w:szCs w:val="64"/>
          <w:lang w:val="en-US"/>
        </w:rPr>
        <w:t>M</w:t>
      </w:r>
      <w:r w:rsidR="003F7E53" w:rsidRPr="00E93B10">
        <w:rPr>
          <w:rFonts w:ascii="Arial" w:hAnsi="Arial" w:cs="Arial"/>
          <w:b/>
          <w:bCs/>
          <w:sz w:val="64"/>
          <w:szCs w:val="64"/>
          <w:lang w:val="en-US"/>
        </w:rPr>
        <w:t>on</w:t>
      </w:r>
      <w:r w:rsidRPr="00E93B10">
        <w:rPr>
          <w:rFonts w:ascii="Arial" w:hAnsi="Arial" w:cs="Arial"/>
          <w:b/>
          <w:bCs/>
          <w:sz w:val="64"/>
          <w:szCs w:val="64"/>
          <w:lang w:val="en-US"/>
        </w:rPr>
        <w:t xml:space="preserve"> </w:t>
      </w:r>
      <w:r w:rsidR="0071371D">
        <w:rPr>
          <w:rFonts w:ascii="Arial" w:hAnsi="Arial" w:cs="Arial"/>
          <w:b/>
          <w:bCs/>
          <w:sz w:val="64"/>
          <w:szCs w:val="64"/>
          <w:lang w:val="en-US"/>
        </w:rPr>
        <w:t>10</w:t>
      </w:r>
      <w:r w:rsidR="0071371D" w:rsidRPr="0071371D">
        <w:rPr>
          <w:rFonts w:ascii="Arial" w:hAnsi="Arial" w:cs="Arial"/>
          <w:b/>
          <w:bCs/>
          <w:sz w:val="64"/>
          <w:szCs w:val="64"/>
          <w:vertAlign w:val="superscript"/>
          <w:lang w:val="en-US"/>
        </w:rPr>
        <w:t>th</w:t>
      </w:r>
      <w:r w:rsidR="0071371D">
        <w:rPr>
          <w:rFonts w:ascii="Arial" w:hAnsi="Arial" w:cs="Arial"/>
          <w:b/>
          <w:bCs/>
          <w:sz w:val="64"/>
          <w:szCs w:val="64"/>
          <w:lang w:val="en-US"/>
        </w:rPr>
        <w:t xml:space="preserve"> </w:t>
      </w:r>
      <w:r w:rsidRPr="00E93B10">
        <w:rPr>
          <w:rFonts w:ascii="Arial" w:hAnsi="Arial" w:cs="Arial"/>
          <w:b/>
          <w:bCs/>
          <w:sz w:val="64"/>
          <w:szCs w:val="64"/>
          <w:lang w:val="en-US"/>
        </w:rPr>
        <w:t>to F</w:t>
      </w:r>
      <w:r w:rsidR="003F7E53" w:rsidRPr="00E93B10">
        <w:rPr>
          <w:rFonts w:ascii="Arial" w:hAnsi="Arial" w:cs="Arial"/>
          <w:b/>
          <w:bCs/>
          <w:sz w:val="64"/>
          <w:szCs w:val="64"/>
          <w:lang w:val="en-US"/>
        </w:rPr>
        <w:t>ri</w:t>
      </w:r>
      <w:r w:rsidRPr="00E93B10">
        <w:rPr>
          <w:rFonts w:ascii="Arial" w:hAnsi="Arial" w:cs="Arial"/>
          <w:b/>
          <w:bCs/>
          <w:sz w:val="64"/>
          <w:szCs w:val="64"/>
          <w:lang w:val="en-US"/>
        </w:rPr>
        <w:t xml:space="preserve"> </w:t>
      </w:r>
      <w:r w:rsidR="0071371D">
        <w:rPr>
          <w:rFonts w:ascii="Arial" w:hAnsi="Arial" w:cs="Arial"/>
          <w:b/>
          <w:bCs/>
          <w:sz w:val="64"/>
          <w:szCs w:val="64"/>
          <w:lang w:val="en-US"/>
        </w:rPr>
        <w:t>14</w:t>
      </w:r>
      <w:r w:rsidRPr="00E93B10">
        <w:rPr>
          <w:rFonts w:ascii="Arial" w:hAnsi="Arial" w:cs="Arial"/>
          <w:b/>
          <w:bCs/>
          <w:sz w:val="64"/>
          <w:szCs w:val="64"/>
          <w:vertAlign w:val="superscript"/>
          <w:lang w:val="en-US"/>
        </w:rPr>
        <w:t>th</w:t>
      </w:r>
      <w:r w:rsidR="007F61C9" w:rsidRPr="00E93B10">
        <w:rPr>
          <w:rFonts w:ascii="Arial" w:hAnsi="Arial" w:cs="Arial"/>
          <w:b/>
          <w:bCs/>
          <w:sz w:val="64"/>
          <w:szCs w:val="64"/>
          <w:vertAlign w:val="superscript"/>
          <w:lang w:val="en-US"/>
        </w:rPr>
        <w:t xml:space="preserve"> </w:t>
      </w:r>
      <w:r w:rsidRPr="00E93B10">
        <w:rPr>
          <w:rFonts w:ascii="Arial" w:hAnsi="Arial" w:cs="Arial"/>
          <w:b/>
          <w:bCs/>
          <w:sz w:val="64"/>
          <w:szCs w:val="64"/>
          <w:lang w:val="en-US"/>
        </w:rPr>
        <w:t>August 20</w:t>
      </w:r>
      <w:r w:rsidR="00CD6254" w:rsidRPr="00E93B10">
        <w:rPr>
          <w:rFonts w:ascii="Arial" w:hAnsi="Arial" w:cs="Arial"/>
          <w:b/>
          <w:bCs/>
          <w:sz w:val="64"/>
          <w:szCs w:val="64"/>
          <w:lang w:val="en-US"/>
        </w:rPr>
        <w:t>2</w:t>
      </w:r>
      <w:r w:rsidR="00736B93">
        <w:rPr>
          <w:rFonts w:ascii="Arial" w:hAnsi="Arial" w:cs="Arial"/>
          <w:b/>
          <w:bCs/>
          <w:sz w:val="64"/>
          <w:szCs w:val="64"/>
          <w:lang w:val="en-US"/>
        </w:rPr>
        <w:t>6</w:t>
      </w:r>
      <w:r w:rsidR="00FB687F" w:rsidRPr="00E93B10">
        <w:rPr>
          <w:rFonts w:ascii="Arial" w:hAnsi="Arial" w:cs="Arial"/>
          <w:b/>
          <w:bCs/>
          <w:sz w:val="64"/>
          <w:szCs w:val="64"/>
          <w:lang w:val="en-US"/>
        </w:rPr>
        <w:t xml:space="preserve"> </w:t>
      </w:r>
    </w:p>
    <w:p w14:paraId="7583367B" w14:textId="77777777" w:rsidR="0046581F" w:rsidRPr="00EA601D" w:rsidRDefault="0046581F" w:rsidP="00EA601D">
      <w:pPr>
        <w:jc w:val="center"/>
        <w:rPr>
          <w:rFonts w:ascii="Arial" w:eastAsiaTheme="minorEastAsia" w:hAnsi="Arial" w:cs="Arial"/>
          <w:sz w:val="12"/>
          <w:szCs w:val="16"/>
          <w:lang w:val="en-US"/>
        </w:rPr>
      </w:pPr>
    </w:p>
    <w:p w14:paraId="45CE011F" w14:textId="77777777" w:rsidR="00FB687F" w:rsidRPr="008A6751" w:rsidRDefault="00FB687F" w:rsidP="0046581F">
      <w:pPr>
        <w:jc w:val="both"/>
        <w:rPr>
          <w:rFonts w:ascii="Arial" w:hAnsi="Arial" w:cs="Arial"/>
          <w:sz w:val="10"/>
          <w:szCs w:val="10"/>
          <w:lang w:val="en-US"/>
        </w:rPr>
      </w:pPr>
    </w:p>
    <w:p w14:paraId="0B0DE698" w14:textId="77777777" w:rsidR="00EE4161" w:rsidRPr="00EA601D" w:rsidRDefault="00EE4161" w:rsidP="0046581F">
      <w:pPr>
        <w:jc w:val="both"/>
        <w:rPr>
          <w:rFonts w:ascii="Arial" w:hAnsi="Arial" w:cs="Arial"/>
          <w:sz w:val="12"/>
          <w:lang w:val="en-US"/>
        </w:rPr>
      </w:pPr>
    </w:p>
    <w:p w14:paraId="7D9FBB8F" w14:textId="7EDF774D" w:rsidR="00C868E8" w:rsidRDefault="00C868E8" w:rsidP="00C868E8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We are delighted to announce another fun-filled activity </w:t>
      </w:r>
      <w:r w:rsidR="00516B1F">
        <w:rPr>
          <w:rFonts w:ascii="Arial" w:hAnsi="Arial" w:cs="Arial"/>
          <w:lang w:val="en-US"/>
        </w:rPr>
        <w:t xml:space="preserve">designed </w:t>
      </w:r>
      <w:r>
        <w:rPr>
          <w:rFonts w:ascii="Arial" w:hAnsi="Arial" w:cs="Arial"/>
          <w:lang w:val="en-US"/>
        </w:rPr>
        <w:t>for</w:t>
      </w:r>
      <w:r w:rsidR="007326AE">
        <w:rPr>
          <w:rFonts w:ascii="Arial" w:hAnsi="Arial" w:cs="Arial"/>
          <w:lang w:val="en-US"/>
        </w:rPr>
        <w:t xml:space="preserve"> </w:t>
      </w:r>
      <w:r w:rsidR="007326AE" w:rsidRPr="0030272A">
        <w:rPr>
          <w:rFonts w:ascii="Arial" w:hAnsi="Arial" w:cs="Arial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senior</w:t>
      </w:r>
      <w:r w:rsidR="007326AE">
        <w:rPr>
          <w:rFonts w:ascii="Arial" w:hAnsi="Arial" w:cs="Arial"/>
          <w:lang w:val="en-US"/>
        </w:rPr>
        <w:t xml:space="preserve"> students aged</w:t>
      </w:r>
      <w:r>
        <w:rPr>
          <w:rFonts w:ascii="Arial" w:hAnsi="Arial" w:cs="Arial"/>
          <w:lang w:val="en-US"/>
        </w:rPr>
        <w:t xml:space="preserve"> </w:t>
      </w:r>
      <w:r w:rsidR="007326AE">
        <w:rPr>
          <w:rFonts w:ascii="Arial" w:hAnsi="Arial" w:cs="Arial"/>
          <w:lang w:val="en-US"/>
        </w:rPr>
        <w:t>12</w:t>
      </w:r>
      <w:r w:rsidRPr="00D44F2D">
        <w:rPr>
          <w:rFonts w:ascii="Arial" w:hAnsi="Arial" w:cs="Arial"/>
          <w:b/>
          <w:lang w:val="en-US"/>
        </w:rPr>
        <w:t xml:space="preserve"> to 1</w:t>
      </w:r>
      <w:r w:rsidR="007326AE">
        <w:rPr>
          <w:rFonts w:ascii="Arial" w:hAnsi="Arial" w:cs="Arial"/>
          <w:b/>
          <w:lang w:val="en-US"/>
        </w:rPr>
        <w:t>8</w:t>
      </w:r>
      <w:r>
        <w:rPr>
          <w:rFonts w:ascii="Arial" w:hAnsi="Arial" w:cs="Arial"/>
          <w:lang w:val="en-US"/>
        </w:rPr>
        <w:t xml:space="preserve"> year-olds during the Summer holidays this year. </w:t>
      </w:r>
      <w:r w:rsidR="007326AE">
        <w:rPr>
          <w:rFonts w:ascii="Animales Fantastic" w:hAnsi="Animales Fantastic" w:cs="Arial"/>
          <w:color w:val="9BBB59" w:themeColor="accent3"/>
          <w:sz w:val="22"/>
          <w:szCs w:val="22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SIX</w:t>
      </w:r>
      <w:r w:rsidRPr="00AB7A43">
        <w:rPr>
          <w:rFonts w:ascii="Hurry Up" w:hAnsi="Hurry Up" w:cs="Hurry Up"/>
          <w:color w:val="E36C0A" w:themeColor="accent6" w:themeShade="BF"/>
          <w:sz w:val="18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Pr="0030272A">
        <w:rPr>
          <w:rFonts w:ascii="Hurry Up" w:hAnsi="Hurry Up" w:cs="Hurry Up"/>
          <w:color w:val="FFFFFF" w:themeColor="background1"/>
          <w:lang w:val="en-US"/>
        </w:rPr>
        <w:t>is</w:t>
      </w:r>
      <w:r>
        <w:rPr>
          <w:rFonts w:ascii="Hurry Up" w:hAnsi="Hurry Up" w:cs="Hurry Up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based on the wonderful musical, featuring </w:t>
      </w:r>
      <w:r w:rsidR="007326AE">
        <w:rPr>
          <w:rFonts w:ascii="Arial" w:hAnsi="Arial" w:cs="Arial"/>
          <w:lang w:val="en-US"/>
        </w:rPr>
        <w:t xml:space="preserve">all </w:t>
      </w:r>
      <w:r>
        <w:rPr>
          <w:rFonts w:ascii="Arial" w:hAnsi="Arial" w:cs="Arial"/>
          <w:lang w:val="en-US"/>
        </w:rPr>
        <w:t>the classic songs-</w:t>
      </w:r>
      <w:r w:rsidR="001D65C1">
        <w:rPr>
          <w:rFonts w:ascii="Arial" w:hAnsi="Arial" w:cs="Arial"/>
          <w:lang w:val="en-US"/>
        </w:rPr>
        <w:t xml:space="preserve"> with some extra material added for the boys!  </w:t>
      </w:r>
      <w:r w:rsidR="00F34C82">
        <w:rPr>
          <w:rFonts w:ascii="Arial" w:hAnsi="Arial" w:cs="Arial"/>
          <w:lang w:val="en-US"/>
        </w:rPr>
        <w:t>It’s the hit</w:t>
      </w:r>
      <w:r>
        <w:rPr>
          <w:rFonts w:ascii="Arial" w:hAnsi="Arial" w:cs="Arial"/>
          <w:lang w:val="en-US"/>
        </w:rPr>
        <w:t xml:space="preserve"> musical, featuring fantastic songs, dances and drama.  As with past Summer Schools, such as </w:t>
      </w:r>
      <w:r>
        <w:rPr>
          <w:rFonts w:ascii="Forte" w:hAnsi="Forte" w:cs="Forte"/>
          <w:sz w:val="22"/>
          <w:szCs w:val="22"/>
          <w:lang w:val="en-US"/>
        </w:rPr>
        <w:t>Beauty &amp; the Beast</w:t>
      </w:r>
      <w:r>
        <w:rPr>
          <w:rFonts w:ascii="Arial" w:hAnsi="Arial" w:cs="Arial"/>
          <w:i/>
          <w:iCs/>
          <w:lang w:val="en-US"/>
        </w:rPr>
        <w:t xml:space="preserve">, </w:t>
      </w:r>
      <w:r>
        <w:rPr>
          <w:rFonts w:ascii="Copperplate Gothic Light" w:hAnsi="Copperplate Gothic Light" w:cs="Copperplate Gothic Light"/>
          <w:lang w:val="en-US"/>
        </w:rPr>
        <w:t xml:space="preserve">MARY POPPINS </w:t>
      </w:r>
      <w:r>
        <w:rPr>
          <w:rFonts w:ascii="Arial" w:hAnsi="Arial" w:cs="Arial"/>
          <w:lang w:val="en-US"/>
        </w:rPr>
        <w:t xml:space="preserve">and </w:t>
      </w:r>
      <w:r w:rsidR="00E95D96" w:rsidRPr="00E95D96">
        <w:rPr>
          <w:rFonts w:ascii="Lion kinG" w:hAnsi="Lion kinG" w:cs="Arial"/>
          <w:lang w:val="en-US"/>
        </w:rPr>
        <w:t>THE LION KING</w:t>
      </w:r>
      <w:r>
        <w:rPr>
          <w:rFonts w:ascii="Arial" w:hAnsi="Arial" w:cs="Arial"/>
          <w:lang w:val="en-US"/>
        </w:rPr>
        <w:t>, the week will consist of daily classes in:</w:t>
      </w:r>
    </w:p>
    <w:p w14:paraId="73EB64B7" w14:textId="77777777" w:rsidR="00C868E8" w:rsidRDefault="00C868E8" w:rsidP="00C868E8">
      <w:pPr>
        <w:rPr>
          <w:rFonts w:ascii="Arial" w:eastAsiaTheme="minorEastAsia" w:hAnsi="Arial" w:cs="Arial"/>
          <w:sz w:val="12"/>
          <w:szCs w:val="12"/>
          <w:lang w:val="en-US"/>
        </w:rPr>
      </w:pPr>
    </w:p>
    <w:p w14:paraId="2883C5C8" w14:textId="77777777" w:rsidR="00C868E8" w:rsidRPr="008E7BD9" w:rsidRDefault="00C868E8" w:rsidP="00C868E8">
      <w:pPr>
        <w:jc w:val="center"/>
        <w:rPr>
          <w:rFonts w:ascii="Arial" w:hAnsi="Arial" w:cs="Arial"/>
          <w:b/>
          <w:bCs/>
          <w:color w:val="7030A0"/>
          <w:sz w:val="36"/>
          <w:szCs w:val="36"/>
          <w:lang w:val="en-US"/>
          <w14:glow w14:rad="101600">
            <w14:schemeClr w14:val="bg1">
              <w14:alpha w14:val="40000"/>
            </w14:schemeClr>
          </w14:glow>
        </w:rPr>
      </w:pPr>
      <w:r w:rsidRPr="008E7BD9">
        <w:rPr>
          <w:rFonts w:ascii="Arial" w:hAnsi="Arial" w:cs="Arial"/>
          <w:b/>
          <w:bCs/>
          <w:color w:val="7030A0"/>
          <w:sz w:val="36"/>
          <w:szCs w:val="36"/>
          <w:lang w:val="en-US"/>
          <w14:glow w14:rad="101600">
            <w14:schemeClr w14:val="bg1">
              <w14:alpha w14:val="40000"/>
            </w14:schemeClr>
          </w14:glow>
        </w:rPr>
        <w:t>***Acting *** Singing *** Dancing***</w:t>
      </w:r>
    </w:p>
    <w:p w14:paraId="62474286" w14:textId="77777777" w:rsidR="00C868E8" w:rsidRDefault="00C868E8" w:rsidP="00C868E8">
      <w:pPr>
        <w:rPr>
          <w:rFonts w:ascii="Arial" w:eastAsiaTheme="minorEastAsia" w:hAnsi="Arial" w:cs="Arial"/>
          <w:sz w:val="12"/>
          <w:szCs w:val="12"/>
          <w:lang w:val="en-US"/>
        </w:rPr>
      </w:pPr>
    </w:p>
    <w:p w14:paraId="62D009B6" w14:textId="4256AE8A" w:rsidR="00C868E8" w:rsidRDefault="00C868E8" w:rsidP="00C868E8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- starting at 9.30am and finishing at 4.</w:t>
      </w:r>
      <w:r w:rsidR="003D4C42">
        <w:rPr>
          <w:rFonts w:ascii="Arial" w:hAnsi="Arial" w:cs="Arial"/>
          <w:lang w:val="en-US"/>
        </w:rPr>
        <w:t>15</w:t>
      </w:r>
      <w:r>
        <w:rPr>
          <w:rFonts w:ascii="Arial" w:hAnsi="Arial" w:cs="Arial"/>
          <w:lang w:val="en-US"/>
        </w:rPr>
        <w:t xml:space="preserve">pm.  In addition to the three performance classes, there will be daily specialities, from props and scenery creation to </w:t>
      </w:r>
      <w:r w:rsidR="0098598E">
        <w:rPr>
          <w:rFonts w:ascii="Arial" w:hAnsi="Arial" w:cs="Arial"/>
          <w:lang w:val="en-US"/>
        </w:rPr>
        <w:t>costume</w:t>
      </w:r>
      <w:r>
        <w:rPr>
          <w:rFonts w:ascii="Arial" w:hAnsi="Arial" w:cs="Arial"/>
          <w:lang w:val="en-US"/>
        </w:rPr>
        <w:t xml:space="preserve"> design.  The whole week ends with a show on Friday afternoon, performed (free of charge) for family and friends.</w:t>
      </w:r>
    </w:p>
    <w:p w14:paraId="62116EB2" w14:textId="77777777" w:rsidR="00C868E8" w:rsidRDefault="00C868E8" w:rsidP="00C868E8">
      <w:pPr>
        <w:rPr>
          <w:rFonts w:ascii="Arial" w:eastAsiaTheme="minorEastAsia" w:hAnsi="Arial" w:cs="Arial"/>
          <w:sz w:val="16"/>
          <w:szCs w:val="16"/>
          <w:lang w:val="en-US"/>
        </w:rPr>
      </w:pPr>
    </w:p>
    <w:p w14:paraId="4C91D2C6" w14:textId="4EA8DA57" w:rsidR="0046581F" w:rsidRDefault="0046581F" w:rsidP="0046581F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teachers this year will include Ian Trafford and Tanya Euridge, amongst others.  The Summer School takes place at Stage Studios, which will be open each day from 8.</w:t>
      </w:r>
      <w:r w:rsidR="003F2538">
        <w:rPr>
          <w:rFonts w:ascii="Arial" w:hAnsi="Arial" w:cs="Arial"/>
          <w:lang w:val="en-US"/>
        </w:rPr>
        <w:t>4</w:t>
      </w:r>
      <w:r>
        <w:rPr>
          <w:rFonts w:ascii="Arial" w:hAnsi="Arial" w:cs="Arial"/>
          <w:lang w:val="en-US"/>
        </w:rPr>
        <w:t>5am, closing at 4.</w:t>
      </w:r>
      <w:r w:rsidR="003F2538">
        <w:rPr>
          <w:rFonts w:ascii="Arial" w:hAnsi="Arial" w:cs="Arial"/>
          <w:lang w:val="en-US"/>
        </w:rPr>
        <w:t>45</w:t>
      </w:r>
      <w:r>
        <w:rPr>
          <w:rFonts w:ascii="Arial" w:hAnsi="Arial" w:cs="Arial"/>
          <w:lang w:val="en-US"/>
        </w:rPr>
        <w:t xml:space="preserve">pm.  The </w:t>
      </w:r>
      <w:r w:rsidR="00EE4161">
        <w:rPr>
          <w:rFonts w:ascii="Arial" w:hAnsi="Arial" w:cs="Arial"/>
          <w:lang w:val="en-US"/>
        </w:rPr>
        <w:t xml:space="preserve">standard </w:t>
      </w:r>
      <w:r>
        <w:rPr>
          <w:rFonts w:ascii="Arial" w:hAnsi="Arial" w:cs="Arial"/>
          <w:lang w:val="en-US"/>
        </w:rPr>
        <w:t xml:space="preserve">cost of the Summer School week will be </w:t>
      </w:r>
      <w:r w:rsidR="00EE4161" w:rsidRPr="00EE4161">
        <w:rPr>
          <w:rFonts w:ascii="Arial" w:hAnsi="Arial" w:cs="Arial"/>
          <w:lang w:val="en-US"/>
        </w:rPr>
        <w:t>£</w:t>
      </w:r>
      <w:r w:rsidR="00D34F09">
        <w:rPr>
          <w:rFonts w:ascii="Arial" w:hAnsi="Arial" w:cs="Arial"/>
          <w:lang w:val="en-US"/>
        </w:rPr>
        <w:t>2</w:t>
      </w:r>
      <w:r w:rsidR="003D4C42">
        <w:rPr>
          <w:rFonts w:ascii="Arial" w:hAnsi="Arial" w:cs="Arial"/>
          <w:lang w:val="en-US"/>
        </w:rPr>
        <w:t>75</w:t>
      </w:r>
      <w:r w:rsidRPr="00EE4161">
        <w:rPr>
          <w:rFonts w:ascii="Arial" w:hAnsi="Arial" w:cs="Arial"/>
          <w:lang w:val="en-US"/>
        </w:rPr>
        <w:t>.00 per person</w:t>
      </w:r>
      <w:r>
        <w:rPr>
          <w:rFonts w:ascii="Arial" w:hAnsi="Arial" w:cs="Arial"/>
          <w:lang w:val="en-US"/>
        </w:rPr>
        <w:t>.  A non-refundable deposit of £25.00 is payable to secure a place on the activity week.  The balance is payable by 1</w:t>
      </w:r>
      <w:r>
        <w:rPr>
          <w:rFonts w:ascii="Arial" w:hAnsi="Arial" w:cs="Arial"/>
          <w:vertAlign w:val="superscript"/>
          <w:lang w:val="en-US"/>
        </w:rPr>
        <w:t>st</w:t>
      </w:r>
      <w:r>
        <w:rPr>
          <w:rFonts w:ascii="Arial" w:hAnsi="Arial" w:cs="Arial"/>
          <w:lang w:val="en-US"/>
        </w:rPr>
        <w:t xml:space="preserve"> July.</w:t>
      </w:r>
    </w:p>
    <w:p w14:paraId="114FCC7A" w14:textId="3E830B70" w:rsidR="0046581F" w:rsidRPr="00434609" w:rsidRDefault="0046581F" w:rsidP="0046581F">
      <w:pPr>
        <w:jc w:val="both"/>
        <w:rPr>
          <w:rFonts w:ascii="Arial" w:eastAsiaTheme="minorEastAsia" w:hAnsi="Arial" w:cs="Arial"/>
          <w:sz w:val="18"/>
          <w:szCs w:val="18"/>
          <w:lang w:val="en-US"/>
        </w:rPr>
      </w:pPr>
    </w:p>
    <w:p w14:paraId="3D640FEE" w14:textId="24FD7000" w:rsidR="0046581F" w:rsidRPr="008E7BD9" w:rsidRDefault="0046581F" w:rsidP="0046581F">
      <w:pPr>
        <w:jc w:val="center"/>
        <w:rPr>
          <w:rFonts w:ascii="Arial" w:hAnsi="Arial" w:cs="Arial"/>
          <w:b/>
          <w:bCs/>
          <w:color w:val="FF0066"/>
          <w:sz w:val="40"/>
          <w:szCs w:val="40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8E7BD9">
        <w:rPr>
          <w:rFonts w:ascii="Wingdings" w:hAnsi="Wingdings" w:cs="Wingdings"/>
          <w:b/>
          <w:bCs/>
          <w:color w:val="F79646" w:themeColor="accent6"/>
          <w:sz w:val="40"/>
          <w:szCs w:val="40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</w:t>
      </w:r>
      <w:r w:rsidRPr="008E7BD9">
        <w:rPr>
          <w:rFonts w:ascii="Wingdings" w:hAnsi="Wingdings" w:cs="Wingdings"/>
          <w:b/>
          <w:bCs/>
          <w:color w:val="F79646" w:themeColor="accent6"/>
          <w:sz w:val="40"/>
          <w:szCs w:val="40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</w:t>
      </w:r>
      <w:r w:rsidRPr="008E7BD9">
        <w:rPr>
          <w:rFonts w:ascii="Arial" w:hAnsi="Arial" w:cs="Arial"/>
          <w:b/>
          <w:bCs/>
          <w:color w:val="F79646" w:themeColor="accent6"/>
          <w:sz w:val="40"/>
          <w:szCs w:val="40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  EARLY PAYMENT DISCOUNT   </w:t>
      </w:r>
      <w:r w:rsidRPr="008E7BD9">
        <w:rPr>
          <w:rFonts w:ascii="Wingdings" w:hAnsi="Wingdings" w:cs="Wingdings"/>
          <w:b/>
          <w:bCs/>
          <w:color w:val="F79646" w:themeColor="accent6"/>
          <w:sz w:val="40"/>
          <w:szCs w:val="40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</w:t>
      </w:r>
      <w:r w:rsidRPr="008E7BD9">
        <w:rPr>
          <w:rFonts w:ascii="Wingdings" w:hAnsi="Wingdings" w:cs="Wingdings"/>
          <w:b/>
          <w:bCs/>
          <w:color w:val="F79646" w:themeColor="accent6"/>
          <w:sz w:val="40"/>
          <w:szCs w:val="40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</w:t>
      </w:r>
    </w:p>
    <w:p w14:paraId="2A12F420" w14:textId="4E74ED53" w:rsidR="008A6751" w:rsidRDefault="0046581F" w:rsidP="0046581F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£2</w:t>
      </w:r>
      <w:r w:rsidR="004623FC">
        <w:rPr>
          <w:rFonts w:ascii="Arial" w:hAnsi="Arial" w:cs="Arial"/>
          <w:b/>
          <w:bCs/>
          <w:sz w:val="28"/>
          <w:szCs w:val="28"/>
          <w:lang w:val="en-US"/>
        </w:rPr>
        <w:t>5</w:t>
      </w:r>
      <w:r>
        <w:rPr>
          <w:rFonts w:ascii="Arial" w:hAnsi="Arial" w:cs="Arial"/>
          <w:b/>
          <w:bCs/>
          <w:sz w:val="28"/>
          <w:szCs w:val="28"/>
          <w:lang w:val="en-US"/>
        </w:rPr>
        <w:t>.</w:t>
      </w:r>
      <w:r w:rsidR="00EE4161">
        <w:rPr>
          <w:rFonts w:ascii="Arial" w:hAnsi="Arial" w:cs="Arial"/>
          <w:b/>
          <w:bCs/>
          <w:sz w:val="28"/>
          <w:szCs w:val="28"/>
          <w:lang w:val="en-US"/>
        </w:rPr>
        <w:t>00 DISCOUNT FROM</w:t>
      </w:r>
      <w:r w:rsidR="00CE3E12">
        <w:rPr>
          <w:rFonts w:ascii="Arial" w:hAnsi="Arial" w:cs="Arial"/>
          <w:b/>
          <w:bCs/>
          <w:sz w:val="28"/>
          <w:szCs w:val="28"/>
          <w:lang w:val="en-US"/>
        </w:rPr>
        <w:t xml:space="preserve"> THE TOTAL </w:t>
      </w:r>
    </w:p>
    <w:p w14:paraId="42C3EC5C" w14:textId="343989CF" w:rsidR="0046581F" w:rsidRDefault="00CE3E12" w:rsidP="0046581F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(£</w:t>
      </w:r>
      <w:r w:rsidR="00186A01">
        <w:rPr>
          <w:rFonts w:ascii="Arial" w:hAnsi="Arial" w:cs="Arial"/>
          <w:b/>
          <w:bCs/>
          <w:sz w:val="28"/>
          <w:szCs w:val="28"/>
          <w:lang w:val="en-US"/>
        </w:rPr>
        <w:t>2</w:t>
      </w:r>
      <w:r w:rsidR="008127B2">
        <w:rPr>
          <w:rFonts w:ascii="Arial" w:hAnsi="Arial" w:cs="Arial"/>
          <w:b/>
          <w:bCs/>
          <w:sz w:val="28"/>
          <w:szCs w:val="28"/>
          <w:lang w:val="en-US"/>
        </w:rPr>
        <w:t>50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instead of £</w:t>
      </w:r>
      <w:r w:rsidR="00F02A35">
        <w:rPr>
          <w:rFonts w:ascii="Arial" w:hAnsi="Arial" w:cs="Arial"/>
          <w:b/>
          <w:bCs/>
          <w:sz w:val="28"/>
          <w:szCs w:val="28"/>
          <w:lang w:val="en-US"/>
        </w:rPr>
        <w:t>2</w:t>
      </w:r>
      <w:r w:rsidR="008127B2">
        <w:rPr>
          <w:rFonts w:ascii="Arial" w:hAnsi="Arial" w:cs="Arial"/>
          <w:b/>
          <w:bCs/>
          <w:sz w:val="28"/>
          <w:szCs w:val="28"/>
          <w:lang w:val="en-US"/>
        </w:rPr>
        <w:t>75</w:t>
      </w:r>
      <w:r w:rsidR="0046581F">
        <w:rPr>
          <w:rFonts w:ascii="Arial" w:hAnsi="Arial" w:cs="Arial"/>
          <w:b/>
          <w:bCs/>
          <w:sz w:val="28"/>
          <w:szCs w:val="28"/>
          <w:lang w:val="en-US"/>
        </w:rPr>
        <w:t>)</w:t>
      </w:r>
    </w:p>
    <w:p w14:paraId="714F6986" w14:textId="24F332D3" w:rsidR="0046581F" w:rsidRDefault="008A6751" w:rsidP="0046581F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46581F">
        <w:rPr>
          <w:rFonts w:ascii="Arial" w:hAnsi="Arial" w:cs="Arial"/>
          <w:b/>
          <w:bCs/>
          <w:sz w:val="28"/>
          <w:szCs w:val="28"/>
          <w:lang w:val="en-US"/>
        </w:rPr>
        <w:t xml:space="preserve">IF £25.00 DEPOSIT IS PAID BY </w:t>
      </w:r>
      <w:r w:rsidR="00EE4161">
        <w:rPr>
          <w:rFonts w:ascii="Arial" w:hAnsi="Arial" w:cs="Arial"/>
          <w:b/>
          <w:bCs/>
          <w:sz w:val="28"/>
          <w:szCs w:val="28"/>
          <w:lang w:val="en-US"/>
        </w:rPr>
        <w:t>5</w:t>
      </w:r>
      <w:r w:rsidR="0046581F">
        <w:rPr>
          <w:rFonts w:ascii="Arial" w:hAnsi="Arial" w:cs="Arial"/>
          <w:b/>
          <w:bCs/>
          <w:sz w:val="28"/>
          <w:szCs w:val="28"/>
          <w:vertAlign w:val="superscript"/>
          <w:lang w:val="en-US"/>
        </w:rPr>
        <w:t>th</w:t>
      </w:r>
      <w:r w:rsidR="0046581F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D627F0">
        <w:rPr>
          <w:rFonts w:ascii="Arial" w:hAnsi="Arial" w:cs="Arial"/>
          <w:b/>
          <w:bCs/>
          <w:sz w:val="28"/>
          <w:szCs w:val="28"/>
          <w:lang w:val="en-US"/>
        </w:rPr>
        <w:t>FEB</w:t>
      </w:r>
      <w:r w:rsidR="0046581F">
        <w:rPr>
          <w:rFonts w:ascii="Arial" w:hAnsi="Arial" w:cs="Arial"/>
          <w:b/>
          <w:bCs/>
          <w:sz w:val="28"/>
          <w:szCs w:val="28"/>
          <w:lang w:val="en-US"/>
        </w:rPr>
        <w:t xml:space="preserve"> 20</w:t>
      </w:r>
      <w:r w:rsidR="00EF71B2">
        <w:rPr>
          <w:rFonts w:ascii="Arial" w:hAnsi="Arial" w:cs="Arial"/>
          <w:b/>
          <w:bCs/>
          <w:sz w:val="28"/>
          <w:szCs w:val="28"/>
          <w:lang w:val="en-US"/>
        </w:rPr>
        <w:t>2</w:t>
      </w:r>
      <w:r w:rsidR="003D4C42">
        <w:rPr>
          <w:rFonts w:ascii="Arial" w:hAnsi="Arial" w:cs="Arial"/>
          <w:b/>
          <w:bCs/>
          <w:sz w:val="28"/>
          <w:szCs w:val="28"/>
          <w:lang w:val="en-US"/>
        </w:rPr>
        <w:t>6</w:t>
      </w:r>
    </w:p>
    <w:p w14:paraId="0E902D4C" w14:textId="77777777" w:rsidR="0046581F" w:rsidRPr="00434609" w:rsidRDefault="0046581F" w:rsidP="0046581F">
      <w:pPr>
        <w:rPr>
          <w:rFonts w:ascii="Arial" w:eastAsiaTheme="minorEastAsia" w:hAnsi="Arial" w:cs="Arial"/>
          <w:sz w:val="32"/>
          <w:szCs w:val="32"/>
          <w:lang w:val="en-US"/>
        </w:rPr>
      </w:pPr>
    </w:p>
    <w:p w14:paraId="4C267A93" w14:textId="77777777" w:rsidR="0046581F" w:rsidRDefault="0046581F" w:rsidP="0046581F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If you would like to book a place, please complete the slip below.  Further details and timetables will be issued in early June.  Since space is limited, </w:t>
      </w:r>
      <w:r w:rsidRPr="00A64238">
        <w:rPr>
          <w:rFonts w:ascii="Arial" w:hAnsi="Arial" w:cs="Arial"/>
          <w:b/>
          <w:bCs/>
          <w:color w:val="FFC000"/>
          <w:u w:val="single"/>
          <w:lang w:val="en-US"/>
        </w:rPr>
        <w:t>all places will be filled on a first come- first served basis</w:t>
      </w:r>
      <w:r>
        <w:rPr>
          <w:rFonts w:ascii="Arial" w:hAnsi="Arial" w:cs="Arial"/>
          <w:lang w:val="en-US"/>
        </w:rPr>
        <w:t>.  Early booking is advisable as spaces are strictly limited.</w:t>
      </w:r>
    </w:p>
    <w:p w14:paraId="7B393B8E" w14:textId="77777777" w:rsidR="0046581F" w:rsidRDefault="0046581F" w:rsidP="0046581F">
      <w:pPr>
        <w:rPr>
          <w:rFonts w:ascii="Arial" w:eastAsiaTheme="minorEastAsia" w:hAnsi="Arial" w:cs="Arial"/>
          <w:sz w:val="22"/>
          <w:szCs w:val="22"/>
          <w:lang w:val="en-US"/>
        </w:rPr>
      </w:pPr>
    </w:p>
    <w:p w14:paraId="5DAEB4D7" w14:textId="77777777" w:rsidR="0046581F" w:rsidRDefault="0046581F" w:rsidP="0046581F">
      <w:pPr>
        <w:jc w:val="center"/>
        <w:rPr>
          <w:rFonts w:ascii="Wingdings" w:hAnsi="Wingdings" w:cs="Wingdings"/>
          <w:b/>
          <w:bCs/>
          <w:sz w:val="24"/>
          <w:szCs w:val="24"/>
          <w:lang w:val="en-US"/>
        </w:rPr>
      </w:pP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</w:p>
    <w:p w14:paraId="125C787F" w14:textId="77777777" w:rsidR="0046581F" w:rsidRPr="00CA6B74" w:rsidRDefault="0046581F" w:rsidP="0046581F">
      <w:pPr>
        <w:rPr>
          <w:rFonts w:ascii="Arial" w:eastAsiaTheme="minorEastAsia" w:hAnsi="Arial" w:cs="Arial"/>
          <w:sz w:val="14"/>
          <w:szCs w:val="14"/>
          <w:lang w:val="en-US"/>
        </w:rPr>
      </w:pPr>
    </w:p>
    <w:p w14:paraId="5683DF1C" w14:textId="77777777" w:rsidR="00155C0A" w:rsidRDefault="00155C0A" w:rsidP="0046581F">
      <w:pPr>
        <w:rPr>
          <w:rFonts w:ascii="Arial" w:hAnsi="Arial" w:cs="Arial"/>
          <w:sz w:val="22"/>
          <w:szCs w:val="22"/>
          <w:lang w:val="en-US"/>
        </w:rPr>
      </w:pPr>
    </w:p>
    <w:p w14:paraId="00875231" w14:textId="2A172F72" w:rsidR="0046581F" w:rsidRDefault="0046581F" w:rsidP="0046581F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NAME ________________________________</w:t>
      </w:r>
      <w:r>
        <w:rPr>
          <w:rFonts w:ascii="Arial" w:hAnsi="Arial" w:cs="Arial"/>
          <w:sz w:val="22"/>
          <w:szCs w:val="22"/>
          <w:lang w:val="en-US"/>
        </w:rPr>
        <w:tab/>
        <w:t>AGE ______________________</w:t>
      </w:r>
    </w:p>
    <w:p w14:paraId="6268E22A" w14:textId="77777777" w:rsidR="00613633" w:rsidRDefault="00613633" w:rsidP="0046581F">
      <w:pPr>
        <w:rPr>
          <w:rFonts w:ascii="Arial" w:hAnsi="Arial" w:cs="Arial"/>
          <w:sz w:val="22"/>
          <w:szCs w:val="22"/>
          <w:lang w:val="en-US"/>
        </w:rPr>
      </w:pPr>
    </w:p>
    <w:p w14:paraId="6CB94038" w14:textId="36653763" w:rsidR="00613633" w:rsidRDefault="003F7168" w:rsidP="0046581F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EMAIL </w:t>
      </w:r>
      <w:r w:rsidR="00155C0A">
        <w:rPr>
          <w:rFonts w:ascii="Arial" w:hAnsi="Arial" w:cs="Arial"/>
          <w:sz w:val="22"/>
          <w:szCs w:val="22"/>
          <w:lang w:val="en-US"/>
        </w:rPr>
        <w:t>ADDRESS ____________</w:t>
      </w:r>
      <w:r w:rsidR="00613633">
        <w:rPr>
          <w:rFonts w:ascii="Arial" w:hAnsi="Arial" w:cs="Arial"/>
          <w:sz w:val="22"/>
          <w:szCs w:val="22"/>
          <w:lang w:val="en-US"/>
        </w:rPr>
        <w:t>___________________________________________________</w:t>
      </w:r>
    </w:p>
    <w:p w14:paraId="19E19D48" w14:textId="77777777" w:rsidR="00613633" w:rsidRDefault="00613633" w:rsidP="0046581F">
      <w:pPr>
        <w:rPr>
          <w:rFonts w:ascii="Arial" w:hAnsi="Arial" w:cs="Arial"/>
          <w:sz w:val="22"/>
          <w:szCs w:val="22"/>
          <w:lang w:val="en-US"/>
        </w:rPr>
      </w:pPr>
    </w:p>
    <w:p w14:paraId="6C294298" w14:textId="75298A52" w:rsidR="0046581F" w:rsidRDefault="0046581F" w:rsidP="0039149E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 would like to book a place on </w:t>
      </w:r>
      <w:r w:rsidR="0030272A">
        <w:rPr>
          <w:rFonts w:ascii="Animales Fantastic" w:hAnsi="Animales Fantastic" w:cs="Arial"/>
          <w:color w:val="9BBB59" w:themeColor="accent3"/>
          <w:sz w:val="22"/>
          <w:szCs w:val="22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SIX</w:t>
      </w:r>
      <w:r w:rsidR="003F2538" w:rsidRPr="003F2538">
        <w:rPr>
          <w:rFonts w:ascii="Animales Fantastic" w:hAnsi="Animales Fantastic" w:cs="Arial"/>
          <w:color w:val="9BBB59" w:themeColor="accent3"/>
          <w:sz w:val="22"/>
          <w:szCs w:val="22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!</w:t>
      </w:r>
      <w:r w:rsidR="00082FBF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Summer School from </w:t>
      </w:r>
      <w:r w:rsidR="0030272A">
        <w:rPr>
          <w:rFonts w:ascii="Arial" w:hAnsi="Arial" w:cs="Arial"/>
          <w:sz w:val="22"/>
          <w:szCs w:val="22"/>
          <w:lang w:val="en-US"/>
        </w:rPr>
        <w:t>10</w:t>
      </w:r>
      <w:r w:rsidR="0030272A" w:rsidRPr="0030272A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="0030272A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to </w:t>
      </w:r>
      <w:r w:rsidR="0030272A">
        <w:rPr>
          <w:rFonts w:ascii="Arial" w:hAnsi="Arial" w:cs="Arial"/>
          <w:sz w:val="22"/>
          <w:szCs w:val="22"/>
          <w:lang w:val="en-US"/>
        </w:rPr>
        <w:t>14</w:t>
      </w:r>
      <w:r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>
        <w:rPr>
          <w:rFonts w:ascii="Arial" w:hAnsi="Arial" w:cs="Arial"/>
          <w:sz w:val="22"/>
          <w:szCs w:val="22"/>
          <w:lang w:val="en-US"/>
        </w:rPr>
        <w:t xml:space="preserve"> August 20</w:t>
      </w:r>
      <w:r w:rsidR="007F61C9">
        <w:rPr>
          <w:rFonts w:ascii="Arial" w:hAnsi="Arial" w:cs="Arial"/>
          <w:sz w:val="22"/>
          <w:szCs w:val="22"/>
          <w:lang w:val="en-US"/>
        </w:rPr>
        <w:t>2</w:t>
      </w:r>
      <w:r w:rsidR="003F2538">
        <w:rPr>
          <w:rFonts w:ascii="Arial" w:hAnsi="Arial" w:cs="Arial"/>
          <w:sz w:val="22"/>
          <w:szCs w:val="22"/>
          <w:lang w:val="en-US"/>
        </w:rPr>
        <w:t>6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14:paraId="66522327" w14:textId="77777777" w:rsidR="0046581F" w:rsidRDefault="0046581F" w:rsidP="0046581F">
      <w:pPr>
        <w:rPr>
          <w:rFonts w:ascii="Arial" w:eastAsiaTheme="minorEastAsia" w:hAnsi="Arial" w:cs="Arial"/>
          <w:sz w:val="16"/>
          <w:szCs w:val="16"/>
          <w:lang w:val="en-US"/>
        </w:rPr>
      </w:pPr>
    </w:p>
    <w:p w14:paraId="781B7AE9" w14:textId="1CBF9BF2" w:rsidR="0046581F" w:rsidRDefault="0046581F" w:rsidP="0046581F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 consent for ________________________ to participate.  I </w:t>
      </w:r>
      <w:r w:rsidR="007F61C9">
        <w:rPr>
          <w:rFonts w:ascii="Arial" w:hAnsi="Arial" w:cs="Arial"/>
          <w:sz w:val="22"/>
          <w:szCs w:val="22"/>
          <w:lang w:val="en-US"/>
        </w:rPr>
        <w:t>will BACS</w:t>
      </w:r>
      <w:r>
        <w:rPr>
          <w:rFonts w:ascii="Arial" w:hAnsi="Arial" w:cs="Arial"/>
          <w:sz w:val="22"/>
          <w:szCs w:val="22"/>
          <w:lang w:val="en-US"/>
        </w:rPr>
        <w:t xml:space="preserve"> a £25 non-refundable deposit.</w:t>
      </w:r>
      <w:r w:rsidR="007F61C9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147447D" w14:textId="77777777" w:rsidR="0046581F" w:rsidRDefault="0046581F" w:rsidP="0046581F">
      <w:pPr>
        <w:rPr>
          <w:rFonts w:ascii="Arial" w:hAnsi="Arial" w:cs="Arial"/>
          <w:sz w:val="22"/>
          <w:szCs w:val="22"/>
          <w:lang w:val="en-US"/>
        </w:rPr>
      </w:pPr>
    </w:p>
    <w:p w14:paraId="361B5563" w14:textId="77777777" w:rsidR="0079700E" w:rsidRDefault="0046581F">
      <w:r>
        <w:rPr>
          <w:rFonts w:ascii="Arial" w:hAnsi="Arial" w:cs="Arial"/>
          <w:sz w:val="22"/>
          <w:szCs w:val="22"/>
          <w:lang w:val="en-US"/>
        </w:rPr>
        <w:t>Signed ____________________________ (parent/ guardian/ carer)</w:t>
      </w:r>
    </w:p>
    <w:sectPr w:rsidR="0079700E" w:rsidSect="0030272A">
      <w:headerReference w:type="default" r:id="rId7"/>
      <w:footerReference w:type="default" r:id="rId8"/>
      <w:pgSz w:w="11899" w:h="16836"/>
      <w:pgMar w:top="851" w:right="1134" w:bottom="851" w:left="1134" w:header="565" w:footer="565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A168D" w14:textId="77777777" w:rsidR="00516C1F" w:rsidRDefault="00516C1F">
      <w:r>
        <w:separator/>
      </w:r>
    </w:p>
  </w:endnote>
  <w:endnote w:type="continuationSeparator" w:id="0">
    <w:p w14:paraId="5186A011" w14:textId="77777777" w:rsidR="00516C1F" w:rsidRDefault="00516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imales Fantastic">
    <w:panose1 w:val="02000500000000000000"/>
    <w:charset w:val="00"/>
    <w:family w:val="auto"/>
    <w:pitch w:val="variable"/>
    <w:sig w:usb0="800000A7" w:usb1="5000004A" w:usb2="00000000" w:usb3="00000000" w:csb0="00000001" w:csb1="00000000"/>
  </w:font>
  <w:font w:name="Hurry Up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Lion kinG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EB2F4" w14:textId="77777777" w:rsidR="00773EC1" w:rsidRDefault="00773EC1">
    <w:pPr>
      <w:tabs>
        <w:tab w:val="center" w:pos="4320"/>
        <w:tab w:val="right" w:pos="8640"/>
      </w:tabs>
      <w:rPr>
        <w:kern w:val="0"/>
      </w:rPr>
    </w:pPr>
  </w:p>
  <w:p w14:paraId="7ED40424" w14:textId="77777777" w:rsidR="00773EC1" w:rsidRDefault="00773EC1">
    <w:pPr>
      <w:tabs>
        <w:tab w:val="center" w:pos="4320"/>
        <w:tab w:val="right" w:pos="8640"/>
      </w:tabs>
      <w:rPr>
        <w:rFonts w:eastAsiaTheme="minorEastAsia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38CC9" w14:textId="77777777" w:rsidR="00516C1F" w:rsidRDefault="00516C1F">
      <w:r>
        <w:separator/>
      </w:r>
    </w:p>
  </w:footnote>
  <w:footnote w:type="continuationSeparator" w:id="0">
    <w:p w14:paraId="370741B2" w14:textId="77777777" w:rsidR="00516C1F" w:rsidRDefault="00516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A08B" w14:textId="77777777" w:rsidR="00773EC1" w:rsidRDefault="00773EC1">
    <w:pPr>
      <w:tabs>
        <w:tab w:val="center" w:pos="4320"/>
        <w:tab w:val="right" w:pos="8640"/>
      </w:tabs>
      <w:rPr>
        <w:kern w:val="0"/>
      </w:rPr>
    </w:pPr>
  </w:p>
  <w:p w14:paraId="507E9F5B" w14:textId="77777777" w:rsidR="00773EC1" w:rsidRDefault="00773EC1">
    <w:pPr>
      <w:tabs>
        <w:tab w:val="center" w:pos="4320"/>
        <w:tab w:val="right" w:pos="8640"/>
      </w:tabs>
      <w:rPr>
        <w:rFonts w:eastAsiaTheme="minorEastAsia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81F"/>
    <w:rsid w:val="00026301"/>
    <w:rsid w:val="00082FBF"/>
    <w:rsid w:val="000F50B2"/>
    <w:rsid w:val="000F6608"/>
    <w:rsid w:val="001050A7"/>
    <w:rsid w:val="00145433"/>
    <w:rsid w:val="00155C0A"/>
    <w:rsid w:val="00186A01"/>
    <w:rsid w:val="001C4B95"/>
    <w:rsid w:val="001D65C1"/>
    <w:rsid w:val="001E3743"/>
    <w:rsid w:val="00204A38"/>
    <w:rsid w:val="00235736"/>
    <w:rsid w:val="0027385E"/>
    <w:rsid w:val="00294DA6"/>
    <w:rsid w:val="002C1400"/>
    <w:rsid w:val="002C6419"/>
    <w:rsid w:val="002D701C"/>
    <w:rsid w:val="0030272A"/>
    <w:rsid w:val="0037244E"/>
    <w:rsid w:val="00380AF5"/>
    <w:rsid w:val="00381546"/>
    <w:rsid w:val="0039149E"/>
    <w:rsid w:val="003A0763"/>
    <w:rsid w:val="003D4C42"/>
    <w:rsid w:val="003E0D7A"/>
    <w:rsid w:val="003F2538"/>
    <w:rsid w:val="003F7168"/>
    <w:rsid w:val="003F7E53"/>
    <w:rsid w:val="00423BFD"/>
    <w:rsid w:val="00434609"/>
    <w:rsid w:val="004623FC"/>
    <w:rsid w:val="0046581F"/>
    <w:rsid w:val="004F17C9"/>
    <w:rsid w:val="00506644"/>
    <w:rsid w:val="00516B1F"/>
    <w:rsid w:val="00516C1F"/>
    <w:rsid w:val="00516DC7"/>
    <w:rsid w:val="00530F78"/>
    <w:rsid w:val="00591AD2"/>
    <w:rsid w:val="005C61ED"/>
    <w:rsid w:val="006052ED"/>
    <w:rsid w:val="00613633"/>
    <w:rsid w:val="0065121E"/>
    <w:rsid w:val="00660CE2"/>
    <w:rsid w:val="00664C30"/>
    <w:rsid w:val="006A21A0"/>
    <w:rsid w:val="0071371D"/>
    <w:rsid w:val="00722444"/>
    <w:rsid w:val="00723802"/>
    <w:rsid w:val="007326AE"/>
    <w:rsid w:val="0073487B"/>
    <w:rsid w:val="00736B93"/>
    <w:rsid w:val="00746297"/>
    <w:rsid w:val="00773EC1"/>
    <w:rsid w:val="007807B8"/>
    <w:rsid w:val="0079700E"/>
    <w:rsid w:val="007A1C4A"/>
    <w:rsid w:val="007B7243"/>
    <w:rsid w:val="007D0CA3"/>
    <w:rsid w:val="007D2564"/>
    <w:rsid w:val="007E5F9D"/>
    <w:rsid w:val="007E7AA7"/>
    <w:rsid w:val="007F61C9"/>
    <w:rsid w:val="008127B2"/>
    <w:rsid w:val="00824A2F"/>
    <w:rsid w:val="00826C53"/>
    <w:rsid w:val="00836EBE"/>
    <w:rsid w:val="0084228F"/>
    <w:rsid w:val="008426C7"/>
    <w:rsid w:val="0087241F"/>
    <w:rsid w:val="0087689A"/>
    <w:rsid w:val="008A25D9"/>
    <w:rsid w:val="008A6751"/>
    <w:rsid w:val="008C2AC0"/>
    <w:rsid w:val="008E7BD9"/>
    <w:rsid w:val="00920F3E"/>
    <w:rsid w:val="00927044"/>
    <w:rsid w:val="00955CC8"/>
    <w:rsid w:val="00971526"/>
    <w:rsid w:val="0098598E"/>
    <w:rsid w:val="009C6740"/>
    <w:rsid w:val="009C7674"/>
    <w:rsid w:val="009D2BDB"/>
    <w:rsid w:val="009E1D8B"/>
    <w:rsid w:val="00A40A6B"/>
    <w:rsid w:val="00A64238"/>
    <w:rsid w:val="00A82E0E"/>
    <w:rsid w:val="00A833AB"/>
    <w:rsid w:val="00AA2CA6"/>
    <w:rsid w:val="00AB7A43"/>
    <w:rsid w:val="00B0004C"/>
    <w:rsid w:val="00B127E0"/>
    <w:rsid w:val="00B33B74"/>
    <w:rsid w:val="00B460A6"/>
    <w:rsid w:val="00B63766"/>
    <w:rsid w:val="00B9325B"/>
    <w:rsid w:val="00BF0F9B"/>
    <w:rsid w:val="00BF4240"/>
    <w:rsid w:val="00C12C3D"/>
    <w:rsid w:val="00C868E8"/>
    <w:rsid w:val="00C944D9"/>
    <w:rsid w:val="00C94700"/>
    <w:rsid w:val="00CA3E26"/>
    <w:rsid w:val="00CA6B74"/>
    <w:rsid w:val="00CB1914"/>
    <w:rsid w:val="00CD6254"/>
    <w:rsid w:val="00CE3E12"/>
    <w:rsid w:val="00D22C50"/>
    <w:rsid w:val="00D26408"/>
    <w:rsid w:val="00D34F09"/>
    <w:rsid w:val="00D44F2D"/>
    <w:rsid w:val="00D62783"/>
    <w:rsid w:val="00D627F0"/>
    <w:rsid w:val="00DE4863"/>
    <w:rsid w:val="00E010E5"/>
    <w:rsid w:val="00E106C3"/>
    <w:rsid w:val="00E14AF4"/>
    <w:rsid w:val="00E52CEE"/>
    <w:rsid w:val="00E53115"/>
    <w:rsid w:val="00E877F7"/>
    <w:rsid w:val="00E93B10"/>
    <w:rsid w:val="00E95D96"/>
    <w:rsid w:val="00EA601D"/>
    <w:rsid w:val="00EA7FFA"/>
    <w:rsid w:val="00EE4161"/>
    <w:rsid w:val="00EF411D"/>
    <w:rsid w:val="00EF4D61"/>
    <w:rsid w:val="00EF71B2"/>
    <w:rsid w:val="00F014B2"/>
    <w:rsid w:val="00F02A35"/>
    <w:rsid w:val="00F31795"/>
    <w:rsid w:val="00F34C82"/>
    <w:rsid w:val="00FA322E"/>
    <w:rsid w:val="00FB687F"/>
    <w:rsid w:val="00FD16B7"/>
    <w:rsid w:val="00FD1A0A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F1DAD"/>
  <w15:docId w15:val="{2FC3738A-6075-45CE-91A7-930AB426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81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5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81F"/>
    <w:rPr>
      <w:rFonts w:ascii="Tahoma" w:eastAsia="Times New Roman" w:hAnsi="Tahoma" w:cs="Tahoma"/>
      <w:kern w:val="28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Stage Studios</cp:lastModifiedBy>
  <cp:revision>10</cp:revision>
  <cp:lastPrinted>2022-10-29T09:54:00Z</cp:lastPrinted>
  <dcterms:created xsi:type="dcterms:W3CDTF">2025-08-18T12:32:00Z</dcterms:created>
  <dcterms:modified xsi:type="dcterms:W3CDTF">2025-08-18T12:40:00Z</dcterms:modified>
</cp:coreProperties>
</file>